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614EA" w14:textId="77777777" w:rsidR="00BE16D0" w:rsidRPr="00BE16D0" w:rsidRDefault="00BE16D0" w:rsidP="00BE16D0">
      <w:pPr>
        <w:widowControl w:val="0"/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BE16D0">
        <w:rPr>
          <w:rFonts w:eastAsia="Calibri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289D743" wp14:editId="7D13DE9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752725" cy="971550"/>
            <wp:effectExtent l="0" t="0" r="9525" b="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6D0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ООО «АР ГРУПП»</w:t>
      </w:r>
    </w:p>
    <w:p w14:paraId="2E7D4FE4" w14:textId="77777777" w:rsidR="00BE16D0" w:rsidRPr="00BE16D0" w:rsidRDefault="00BE16D0" w:rsidP="00BE16D0">
      <w:pPr>
        <w:widowControl w:val="0"/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BE16D0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>ИНН/КПП 2367005416/236701001</w:t>
      </w:r>
    </w:p>
    <w:p w14:paraId="186EB379" w14:textId="77777777" w:rsidR="00BE16D0" w:rsidRPr="00BE16D0" w:rsidRDefault="00BE16D0" w:rsidP="00BE16D0">
      <w:pPr>
        <w:widowControl w:val="0"/>
        <w:autoSpaceDE w:val="0"/>
        <w:autoSpaceDN w:val="0"/>
        <w:adjustRightInd w:val="0"/>
        <w:spacing w:after="0" w:line="240" w:lineRule="auto"/>
        <w:ind w:left="-567"/>
        <w:outlineLvl w:val="0"/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</w:pPr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Почтовый адрес: 354008, Краснодарский край, г. Сочи, ул. Виноградная д. 14</w:t>
      </w:r>
    </w:p>
    <w:p w14:paraId="69E7F408" w14:textId="77777777" w:rsidR="00BE16D0" w:rsidRPr="00BE16D0" w:rsidRDefault="00BE16D0" w:rsidP="00BE16D0">
      <w:pPr>
        <w:widowControl w:val="0"/>
        <w:autoSpaceDE w:val="0"/>
        <w:autoSpaceDN w:val="0"/>
        <w:adjustRightInd w:val="0"/>
        <w:spacing w:after="0" w:line="0" w:lineRule="atLeast"/>
        <w:ind w:left="-567"/>
        <w:outlineLvl w:val="0"/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</w:pPr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 xml:space="preserve">Юридический адрес: 354054, Краснодарский край, </w:t>
      </w:r>
      <w:proofErr w:type="spellStart"/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г.Сочи</w:t>
      </w:r>
      <w:proofErr w:type="spellEnd"/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 xml:space="preserve">, ул. </w:t>
      </w:r>
      <w:proofErr w:type="spellStart"/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Бытха</w:t>
      </w:r>
      <w:proofErr w:type="spellEnd"/>
      <w:r w:rsidRPr="00BE16D0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, д. 41, офис №</w:t>
      </w:r>
      <w:r w:rsidRPr="00BE16D0">
        <w:rPr>
          <w:rFonts w:ascii="Times New Roman" w:eastAsia="Calibri" w:hAnsi="Times New Roman"/>
          <w:b/>
          <w:bCs/>
          <w:i/>
          <w:iCs/>
          <w:sz w:val="24"/>
          <w:szCs w:val="24"/>
          <w:lang w:eastAsia="en-US"/>
        </w:rPr>
        <w:t xml:space="preserve"> 4</w:t>
      </w:r>
    </w:p>
    <w:p w14:paraId="0FE82124" w14:textId="0C913D95" w:rsidR="00720E4D" w:rsidRPr="00720E4D" w:rsidRDefault="00BE16D0" w:rsidP="00720E4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tbl>
      <w:tblPr>
        <w:tblW w:w="14440" w:type="dxa"/>
        <w:tblInd w:w="-15" w:type="dxa"/>
        <w:tblLook w:val="04A0" w:firstRow="1" w:lastRow="0" w:firstColumn="1" w:lastColumn="0" w:noHBand="0" w:noVBand="1"/>
      </w:tblPr>
      <w:tblGrid>
        <w:gridCol w:w="9938"/>
        <w:gridCol w:w="4502"/>
      </w:tblGrid>
      <w:tr w:rsidR="00AA21C0" w:rsidRPr="0016131A" w14:paraId="364C8F61" w14:textId="77777777" w:rsidTr="000537EE">
        <w:tc>
          <w:tcPr>
            <w:tcW w:w="9938" w:type="dxa"/>
          </w:tcPr>
          <w:p w14:paraId="451EDA4D" w14:textId="77777777" w:rsidR="00BE16D0" w:rsidRDefault="00BE16D0" w:rsidP="00F40D89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ascii="Times New Roman" w:hAnsi="Times New Roman"/>
                <w:iCs/>
                <w:szCs w:val="24"/>
              </w:rPr>
            </w:pPr>
          </w:p>
          <w:p w14:paraId="574C116F" w14:textId="6D96DC1B" w:rsidR="00AA21C0" w:rsidRPr="0016131A" w:rsidRDefault="00F40D89" w:rsidP="00F40D89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«</w:t>
            </w:r>
            <w:r w:rsidR="00105AA9">
              <w:rPr>
                <w:rFonts w:ascii="Times New Roman" w:hAnsi="Times New Roman"/>
                <w:iCs/>
                <w:szCs w:val="24"/>
              </w:rPr>
              <w:t>15</w:t>
            </w:r>
            <w:r w:rsidR="0044638A">
              <w:rPr>
                <w:rFonts w:ascii="Times New Roman" w:hAnsi="Times New Roman"/>
                <w:iCs/>
                <w:szCs w:val="24"/>
              </w:rPr>
              <w:t>»</w:t>
            </w:r>
            <w:r w:rsidR="00C26916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105AA9">
              <w:rPr>
                <w:rFonts w:ascii="Times New Roman" w:hAnsi="Times New Roman"/>
                <w:iCs/>
                <w:szCs w:val="24"/>
              </w:rPr>
              <w:t>ноября</w:t>
            </w:r>
            <w:r w:rsidR="0060161A">
              <w:rPr>
                <w:rFonts w:ascii="Times New Roman" w:hAnsi="Times New Roman"/>
                <w:iCs/>
                <w:szCs w:val="24"/>
              </w:rPr>
              <w:t xml:space="preserve"> </w:t>
            </w:r>
            <w:r w:rsidR="00C26916">
              <w:rPr>
                <w:rFonts w:ascii="Times New Roman" w:hAnsi="Times New Roman"/>
                <w:iCs/>
                <w:szCs w:val="24"/>
              </w:rPr>
              <w:t>202</w:t>
            </w:r>
            <w:r w:rsidR="0060161A">
              <w:rPr>
                <w:rFonts w:ascii="Times New Roman" w:hAnsi="Times New Roman"/>
                <w:iCs/>
                <w:szCs w:val="24"/>
              </w:rPr>
              <w:t>4</w:t>
            </w:r>
            <w:r w:rsidR="00C26916">
              <w:rPr>
                <w:rFonts w:ascii="Times New Roman" w:hAnsi="Times New Roman"/>
                <w:iCs/>
                <w:szCs w:val="24"/>
              </w:rPr>
              <w:t xml:space="preserve">г. </w:t>
            </w:r>
          </w:p>
        </w:tc>
        <w:tc>
          <w:tcPr>
            <w:tcW w:w="4502" w:type="dxa"/>
            <w:vMerge w:val="restart"/>
          </w:tcPr>
          <w:p w14:paraId="1C45A160" w14:textId="77777777" w:rsidR="00AA21C0" w:rsidRPr="0016131A" w:rsidRDefault="00AA21C0" w:rsidP="00BA687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ascii="Times New Roman" w:hAnsi="Times New Roman"/>
                <w:szCs w:val="24"/>
              </w:rPr>
            </w:pPr>
            <w:r w:rsidRPr="0016131A">
              <w:rPr>
                <w:rFonts w:ascii="Times New Roman" w:hAnsi="Times New Roman"/>
                <w:szCs w:val="24"/>
              </w:rPr>
              <w:t xml:space="preserve">                                     </w:t>
            </w:r>
          </w:p>
        </w:tc>
      </w:tr>
      <w:tr w:rsidR="00AA21C0" w:rsidRPr="0016131A" w14:paraId="352BD19D" w14:textId="77777777" w:rsidTr="000537EE">
        <w:tc>
          <w:tcPr>
            <w:tcW w:w="9938" w:type="dxa"/>
          </w:tcPr>
          <w:p w14:paraId="5BD92E84" w14:textId="77777777" w:rsidR="00AA21C0" w:rsidRDefault="00C26916" w:rsidP="00BA687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ascii="Times New Roman" w:hAnsi="Times New Roman"/>
                <w:iCs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iCs/>
                <w:color w:val="FFFFFF" w:themeColor="background1"/>
                <w:szCs w:val="24"/>
              </w:rPr>
              <w:t>№б/н</w:t>
            </w:r>
            <w:r w:rsidR="00811158" w:rsidRPr="002C4430">
              <w:rPr>
                <w:rFonts w:ascii="Times New Roman" w:hAnsi="Times New Roman"/>
                <w:iCs/>
                <w:color w:val="FFFFFF" w:themeColor="background1"/>
                <w:szCs w:val="24"/>
              </w:rPr>
              <w:t>/21</w:t>
            </w:r>
            <w:r w:rsidR="00AA21C0" w:rsidRPr="002C4430">
              <w:rPr>
                <w:rFonts w:ascii="Times New Roman" w:hAnsi="Times New Roman"/>
                <w:iCs/>
                <w:color w:val="FFFFFF" w:themeColor="background1"/>
                <w:szCs w:val="24"/>
              </w:rPr>
              <w:t xml:space="preserve"> </w:t>
            </w:r>
          </w:p>
          <w:p w14:paraId="142ED118" w14:textId="77777777" w:rsidR="00AA4DE2" w:rsidRPr="000537EE" w:rsidRDefault="000537EE" w:rsidP="000537EE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0537E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Извещение о проведении</w:t>
            </w:r>
          </w:p>
          <w:p w14:paraId="32255C39" w14:textId="167C7F50" w:rsidR="000537EE" w:rsidRPr="0016131A" w:rsidRDefault="000537EE" w:rsidP="000537EE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spacing w:after="0"/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з</w:t>
            </w:r>
            <w:r w:rsidRPr="000537EE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акупочной процедуры</w:t>
            </w:r>
          </w:p>
        </w:tc>
        <w:tc>
          <w:tcPr>
            <w:tcW w:w="4502" w:type="dxa"/>
            <w:vMerge/>
          </w:tcPr>
          <w:p w14:paraId="5E4FC455" w14:textId="77777777" w:rsidR="00AA21C0" w:rsidRPr="0016131A" w:rsidRDefault="00AA21C0" w:rsidP="00BA687C">
            <w:pPr>
              <w:tabs>
                <w:tab w:val="left" w:pos="1744"/>
                <w:tab w:val="left" w:pos="3518"/>
                <w:tab w:val="left" w:pos="4741"/>
                <w:tab w:val="left" w:pos="5537"/>
                <w:tab w:val="left" w:pos="7429"/>
                <w:tab w:val="left" w:pos="906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6D153A9D" w14:textId="679608AF" w:rsidR="00AA21C0" w:rsidRPr="00D808AF" w:rsidRDefault="00AA21C0" w:rsidP="00AA21C0">
      <w:pPr>
        <w:ind w:left="-15" w:firstLine="15"/>
        <w:jc w:val="center"/>
        <w:rPr>
          <w:rFonts w:ascii="Times New Roman" w:hAnsi="Times New Roman"/>
          <w:szCs w:val="24"/>
        </w:rPr>
      </w:pPr>
    </w:p>
    <w:p w14:paraId="32D943F3" w14:textId="5252D43E" w:rsidR="00D705E8" w:rsidRPr="0060161A" w:rsidRDefault="00AA21C0" w:rsidP="00D705E8">
      <w:pPr>
        <w:jc w:val="both"/>
        <w:rPr>
          <w:rFonts w:ascii="Times New Roman" w:hAnsi="Times New Roman"/>
          <w:sz w:val="24"/>
          <w:szCs w:val="24"/>
        </w:rPr>
      </w:pPr>
      <w:r w:rsidRPr="0060161A">
        <w:rPr>
          <w:rFonts w:ascii="Times New Roman" w:hAnsi="Times New Roman"/>
          <w:sz w:val="24"/>
          <w:szCs w:val="24"/>
        </w:rPr>
        <w:t>Настоящим направля</w:t>
      </w:r>
      <w:r w:rsidR="00811158" w:rsidRPr="0060161A">
        <w:rPr>
          <w:rFonts w:ascii="Times New Roman" w:hAnsi="Times New Roman"/>
          <w:sz w:val="24"/>
          <w:szCs w:val="24"/>
        </w:rPr>
        <w:t>ем</w:t>
      </w:r>
      <w:r w:rsidRPr="0060161A">
        <w:rPr>
          <w:rFonts w:ascii="Times New Roman" w:hAnsi="Times New Roman"/>
          <w:sz w:val="24"/>
          <w:szCs w:val="24"/>
        </w:rPr>
        <w:t xml:space="preserve"> Вам запро</w:t>
      </w:r>
      <w:r w:rsidR="00F40D89" w:rsidRPr="0060161A">
        <w:rPr>
          <w:rFonts w:ascii="Times New Roman" w:hAnsi="Times New Roman"/>
          <w:sz w:val="24"/>
          <w:szCs w:val="24"/>
        </w:rPr>
        <w:t xml:space="preserve">с коммерческого </w:t>
      </w:r>
      <w:r w:rsidR="004E4C5E" w:rsidRPr="0060161A">
        <w:rPr>
          <w:rFonts w:ascii="Times New Roman" w:hAnsi="Times New Roman"/>
          <w:sz w:val="24"/>
          <w:szCs w:val="24"/>
        </w:rPr>
        <w:t>предложения</w:t>
      </w:r>
      <w:r w:rsidR="0014453C" w:rsidRPr="0060161A">
        <w:rPr>
          <w:rFonts w:ascii="Times New Roman" w:hAnsi="Times New Roman"/>
          <w:sz w:val="24"/>
          <w:szCs w:val="24"/>
        </w:rPr>
        <w:t xml:space="preserve"> </w:t>
      </w:r>
      <w:r w:rsidR="002B0725" w:rsidRPr="0060161A">
        <w:rPr>
          <w:rFonts w:ascii="Times New Roman" w:hAnsi="Times New Roman"/>
          <w:sz w:val="24"/>
          <w:szCs w:val="24"/>
        </w:rPr>
        <w:t xml:space="preserve">на </w:t>
      </w:r>
      <w:r w:rsidR="0060161A" w:rsidRPr="0060161A">
        <w:rPr>
          <w:rFonts w:ascii="Times New Roman" w:hAnsi="Times New Roman"/>
          <w:sz w:val="24"/>
          <w:szCs w:val="24"/>
        </w:rPr>
        <w:t xml:space="preserve">выполнение </w:t>
      </w:r>
      <w:r w:rsidR="00390A9E">
        <w:rPr>
          <w:rFonts w:ascii="Times New Roman" w:hAnsi="Times New Roman"/>
          <w:sz w:val="24"/>
          <w:szCs w:val="24"/>
        </w:rPr>
        <w:t>к</w:t>
      </w:r>
      <w:r w:rsidR="00390A9E" w:rsidRPr="00390A9E">
        <w:rPr>
          <w:rFonts w:ascii="Times New Roman" w:hAnsi="Times New Roman"/>
          <w:sz w:val="24"/>
          <w:szCs w:val="24"/>
        </w:rPr>
        <w:t>омплекс</w:t>
      </w:r>
      <w:r w:rsidR="00390A9E">
        <w:rPr>
          <w:rFonts w:ascii="Times New Roman" w:hAnsi="Times New Roman"/>
          <w:sz w:val="24"/>
          <w:szCs w:val="24"/>
        </w:rPr>
        <w:t>а</w:t>
      </w:r>
      <w:r w:rsidR="00390A9E" w:rsidRPr="00390A9E">
        <w:rPr>
          <w:rFonts w:ascii="Times New Roman" w:hAnsi="Times New Roman"/>
          <w:sz w:val="24"/>
          <w:szCs w:val="24"/>
        </w:rPr>
        <w:t xml:space="preserve"> работ по устройству покрытия из колотой гранитной плитки на проездах:</w:t>
      </w:r>
      <w:r w:rsidR="00390A9E">
        <w:rPr>
          <w:rFonts w:ascii="Times New Roman" w:hAnsi="Times New Roman"/>
          <w:sz w:val="24"/>
          <w:szCs w:val="24"/>
        </w:rPr>
        <w:t xml:space="preserve"> </w:t>
      </w:r>
      <w:r w:rsidR="00390A9E" w:rsidRPr="00390A9E">
        <w:rPr>
          <w:rFonts w:ascii="Times New Roman" w:hAnsi="Times New Roman"/>
          <w:sz w:val="24"/>
          <w:szCs w:val="24"/>
        </w:rPr>
        <w:t>от 4 Корпуса (Литер Б) до 3 Корпуса (Литер Г), от КПП по ул. Виноградная до границы отеля Radisson</w:t>
      </w:r>
      <w:r w:rsidR="007075A4" w:rsidRPr="0060161A">
        <w:rPr>
          <w:rFonts w:ascii="Times New Roman" w:hAnsi="Times New Roman"/>
          <w:sz w:val="24"/>
          <w:szCs w:val="24"/>
        </w:rPr>
        <w:t xml:space="preserve"> на</w:t>
      </w:r>
      <w:r w:rsidR="00D705E8" w:rsidRPr="0060161A">
        <w:rPr>
          <w:rFonts w:ascii="Times New Roman" w:hAnsi="Times New Roman"/>
          <w:sz w:val="24"/>
          <w:szCs w:val="24"/>
        </w:rPr>
        <w:t xml:space="preserve"> объекте: </w:t>
      </w:r>
      <w:r w:rsidR="0060161A" w:rsidRPr="0060161A">
        <w:rPr>
          <w:rFonts w:ascii="Times New Roman" w:hAnsi="Times New Roman"/>
          <w:sz w:val="24"/>
          <w:szCs w:val="24"/>
        </w:rPr>
        <w:t>«</w:t>
      </w:r>
      <w:r w:rsidR="00390A9E" w:rsidRPr="00390A9E">
        <w:rPr>
          <w:rFonts w:ascii="Times New Roman" w:hAnsi="Times New Roman"/>
          <w:sz w:val="24"/>
          <w:szCs w:val="24"/>
        </w:rPr>
        <w:t>Объект культурного наследия регионального значения "Санаторий им. Кирова, где в годы  Великой Отечественной войны размещались госпитали №3206, 3183", 1941-1945 годы</w:t>
      </w:r>
      <w:r w:rsidR="00390A9E">
        <w:rPr>
          <w:rFonts w:ascii="Times New Roman" w:hAnsi="Times New Roman"/>
          <w:sz w:val="24"/>
          <w:szCs w:val="24"/>
        </w:rPr>
        <w:t>»</w:t>
      </w:r>
    </w:p>
    <w:p w14:paraId="132B24ED" w14:textId="6AFD12BE" w:rsidR="0009702A" w:rsidRDefault="00223548" w:rsidP="00797B73">
      <w:pPr>
        <w:tabs>
          <w:tab w:val="left" w:pos="585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 </w:t>
      </w:r>
      <w:r w:rsidR="00C65338">
        <w:rPr>
          <w:rFonts w:ascii="Times New Roman" w:hAnsi="Times New Roman"/>
        </w:rPr>
        <w:t xml:space="preserve">производства работ: </w:t>
      </w:r>
    </w:p>
    <w:p w14:paraId="0CADF8D8" w14:textId="77777777" w:rsidR="00390A9E" w:rsidRPr="00390A9E" w:rsidRDefault="00390A9E" w:rsidP="00390A9E">
      <w:pPr>
        <w:tabs>
          <w:tab w:val="left" w:pos="585"/>
        </w:tabs>
        <w:ind w:firstLine="567"/>
        <w:jc w:val="both"/>
        <w:rPr>
          <w:rFonts w:ascii="Times New Roman" w:hAnsi="Times New Roman"/>
        </w:rPr>
      </w:pPr>
      <w:r w:rsidRPr="00390A9E">
        <w:rPr>
          <w:rFonts w:ascii="Times New Roman" w:hAnsi="Times New Roman"/>
        </w:rPr>
        <w:t>-Проезд от 4 Корпуса (Литер Б) до 3 Корпуса (Литер Г)- с 16.12.2025г. по 02.02.2025г. (49 дней).</w:t>
      </w:r>
    </w:p>
    <w:p w14:paraId="632B5BA5" w14:textId="09303B42" w:rsidR="00390A9E" w:rsidRDefault="00390A9E" w:rsidP="00390A9E">
      <w:pPr>
        <w:tabs>
          <w:tab w:val="left" w:pos="585"/>
        </w:tabs>
        <w:ind w:firstLine="567"/>
        <w:jc w:val="both"/>
        <w:rPr>
          <w:rFonts w:ascii="Times New Roman" w:hAnsi="Times New Roman"/>
        </w:rPr>
      </w:pPr>
      <w:r w:rsidRPr="00390A9E">
        <w:rPr>
          <w:rFonts w:ascii="Times New Roman" w:hAnsi="Times New Roman"/>
        </w:rPr>
        <w:t>-Проезд от КПП по ул. Госпитальная до границы отеля Radisson с 03.03.2025г. по 20.04.2025г. (49 дней).</w:t>
      </w:r>
    </w:p>
    <w:p w14:paraId="448E4FA3" w14:textId="224F4BDD" w:rsidR="002A3617" w:rsidRDefault="002A3617" w:rsidP="00797B73">
      <w:pPr>
        <w:tabs>
          <w:tab w:val="left" w:pos="585"/>
        </w:tabs>
        <w:ind w:firstLine="567"/>
        <w:jc w:val="both"/>
        <w:rPr>
          <w:rFonts w:ascii="Times New Roman" w:hAnsi="Times New Roman"/>
        </w:rPr>
      </w:pPr>
      <w:r w:rsidRPr="00613344">
        <w:rPr>
          <w:rFonts w:ascii="Times New Roman" w:hAnsi="Times New Roman"/>
          <w:highlight w:val="yellow"/>
        </w:rPr>
        <w:t xml:space="preserve">ССЫЛКА на техническое </w:t>
      </w:r>
      <w:r w:rsidRPr="00277BA3">
        <w:rPr>
          <w:rFonts w:ascii="Times New Roman" w:hAnsi="Times New Roman"/>
          <w:highlight w:val="yellow"/>
        </w:rPr>
        <w:t>задание:</w:t>
      </w:r>
      <w:r w:rsidR="00277BA3" w:rsidRPr="00277BA3">
        <w:rPr>
          <w:highlight w:val="yellow"/>
        </w:rPr>
        <w:t xml:space="preserve"> </w:t>
      </w:r>
      <w:r w:rsidR="00277BA3" w:rsidRPr="00277BA3">
        <w:rPr>
          <w:rFonts w:ascii="Times New Roman" w:hAnsi="Times New Roman"/>
          <w:highlight w:val="yellow"/>
        </w:rPr>
        <w:t>https://argroup-su.bitrix24.ru/~22aWH</w:t>
      </w:r>
      <w:r w:rsidRPr="00277BA3">
        <w:rPr>
          <w:rFonts w:ascii="Times New Roman" w:hAnsi="Times New Roman"/>
          <w:highlight w:val="yellow"/>
        </w:rPr>
        <w:t xml:space="preserve"> </w:t>
      </w:r>
    </w:p>
    <w:p w14:paraId="223164DF" w14:textId="24C5246F" w:rsidR="00FA627B" w:rsidRPr="00C26916" w:rsidRDefault="00FA627B" w:rsidP="00D705E8">
      <w:pPr>
        <w:spacing w:line="240" w:lineRule="auto"/>
        <w:ind w:firstLine="567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 xml:space="preserve">В случае согласия принять участие в отборе, прошу Вас в срок </w:t>
      </w:r>
      <w:r w:rsidRPr="00D808AF">
        <w:rPr>
          <w:rFonts w:ascii="Times New Roman" w:hAnsi="Times New Roman"/>
          <w:b/>
        </w:rPr>
        <w:t xml:space="preserve">не позднее </w:t>
      </w:r>
      <w:r w:rsidR="00105AA9">
        <w:rPr>
          <w:rFonts w:ascii="Times New Roman" w:hAnsi="Times New Roman"/>
          <w:b/>
        </w:rPr>
        <w:t>22</w:t>
      </w:r>
      <w:r w:rsidR="00797B73">
        <w:rPr>
          <w:rFonts w:ascii="Times New Roman" w:hAnsi="Times New Roman"/>
          <w:b/>
        </w:rPr>
        <w:t>.11.2024</w:t>
      </w:r>
      <w:r w:rsidR="00C26916">
        <w:rPr>
          <w:rFonts w:ascii="Times New Roman" w:hAnsi="Times New Roman"/>
          <w:b/>
        </w:rPr>
        <w:t>г.</w:t>
      </w:r>
      <w:r w:rsidR="00D342F5">
        <w:rPr>
          <w:rFonts w:ascii="Times New Roman" w:hAnsi="Times New Roman"/>
          <w:b/>
        </w:rPr>
        <w:t xml:space="preserve"> включительно </w:t>
      </w:r>
      <w:r w:rsidR="00C26916">
        <w:rPr>
          <w:rFonts w:ascii="Times New Roman" w:hAnsi="Times New Roman"/>
          <w:b/>
        </w:rPr>
        <w:t xml:space="preserve"> </w:t>
      </w:r>
      <w:r w:rsidRPr="00D808AF">
        <w:rPr>
          <w:rFonts w:ascii="Times New Roman" w:hAnsi="Times New Roman"/>
        </w:rPr>
        <w:t>направить Ваше коммерческое предложение, подписанное уполномоченным представителем, по электронной почте на адрес</w:t>
      </w:r>
      <w:r w:rsidRPr="00D808AF">
        <w:rPr>
          <w:rFonts w:ascii="Times New Roman" w:hAnsi="Times New Roman"/>
          <w:i/>
          <w:color w:val="333333"/>
        </w:rPr>
        <w:t xml:space="preserve">: </w:t>
      </w:r>
    </w:p>
    <w:p w14:paraId="2BA5DF58" w14:textId="36A7A311" w:rsidR="00975E1E" w:rsidRPr="001461AE" w:rsidRDefault="00975E1E" w:rsidP="00C65338">
      <w:pPr>
        <w:spacing w:line="240" w:lineRule="auto"/>
        <w:ind w:firstLine="567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color w:val="333333"/>
        </w:rPr>
        <w:t xml:space="preserve">       Пакет документов, </w:t>
      </w:r>
      <w:r w:rsidR="00D71457">
        <w:rPr>
          <w:rFonts w:ascii="Times New Roman" w:hAnsi="Times New Roman"/>
          <w:color w:val="333333"/>
        </w:rPr>
        <w:t>согласно списку</w:t>
      </w:r>
      <w:r w:rsidRPr="001461AE">
        <w:rPr>
          <w:rFonts w:ascii="Times New Roman" w:hAnsi="Times New Roman"/>
          <w:b/>
          <w:color w:val="333333"/>
        </w:rPr>
        <w:t xml:space="preserve"> </w:t>
      </w:r>
      <w:r>
        <w:rPr>
          <w:rFonts w:ascii="Times New Roman" w:hAnsi="Times New Roman"/>
          <w:color w:val="333333"/>
        </w:rPr>
        <w:t xml:space="preserve">обязателен к предоставлению. Срок предоставления документов – в </w:t>
      </w:r>
      <w:r w:rsidRPr="001461AE">
        <w:rPr>
          <w:rFonts w:ascii="Times New Roman" w:hAnsi="Times New Roman"/>
          <w:b/>
          <w:color w:val="333333"/>
        </w:rPr>
        <w:t>течени</w:t>
      </w:r>
      <w:r>
        <w:rPr>
          <w:rFonts w:ascii="Times New Roman" w:hAnsi="Times New Roman"/>
          <w:b/>
          <w:color w:val="333333"/>
        </w:rPr>
        <w:t>е</w:t>
      </w:r>
      <w:r w:rsidRPr="001461AE">
        <w:rPr>
          <w:rFonts w:ascii="Times New Roman" w:hAnsi="Times New Roman"/>
          <w:b/>
          <w:color w:val="333333"/>
        </w:rPr>
        <w:t xml:space="preserve"> 3 дней</w:t>
      </w:r>
      <w:r>
        <w:rPr>
          <w:rFonts w:ascii="Times New Roman" w:hAnsi="Times New Roman"/>
          <w:color w:val="333333"/>
        </w:rPr>
        <w:t xml:space="preserve"> после получения запроса.</w:t>
      </w:r>
    </w:p>
    <w:p w14:paraId="7B7CC3EC" w14:textId="75960729" w:rsidR="00AA21C0" w:rsidRPr="00D808AF" w:rsidRDefault="00AA21C0" w:rsidP="00C75AA5">
      <w:pPr>
        <w:spacing w:line="240" w:lineRule="auto"/>
        <w:ind w:firstLine="567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>Настоящее приглашение не является публичной офертой.</w:t>
      </w:r>
    </w:p>
    <w:p w14:paraId="113A49F5" w14:textId="25B1A271" w:rsidR="00DA3C85" w:rsidRDefault="00DA3C85" w:rsidP="00C75AA5">
      <w:pPr>
        <w:spacing w:line="240" w:lineRule="auto"/>
        <w:ind w:firstLine="567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 xml:space="preserve">В случае невозможности предоставить коммерческое предложение в указанной срок, прошу в течение </w:t>
      </w:r>
      <w:r w:rsidRPr="00D67668">
        <w:rPr>
          <w:rFonts w:ascii="Times New Roman" w:hAnsi="Times New Roman"/>
          <w:b/>
          <w:bCs/>
        </w:rPr>
        <w:t>трех рабочих</w:t>
      </w:r>
      <w:r w:rsidRPr="00D808AF">
        <w:rPr>
          <w:rFonts w:ascii="Times New Roman" w:hAnsi="Times New Roman"/>
        </w:rP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</w:p>
    <w:p w14:paraId="2AB1952E" w14:textId="46436DCD" w:rsidR="00170780" w:rsidRPr="00D808AF" w:rsidRDefault="00170780" w:rsidP="00C75AA5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отказа от участия в тендерной процедуре необходимо </w:t>
      </w:r>
      <w:r w:rsidR="00C75AA5">
        <w:rPr>
          <w:rFonts w:ascii="Times New Roman" w:hAnsi="Times New Roman"/>
        </w:rPr>
        <w:t>направить</w:t>
      </w:r>
      <w:r>
        <w:rPr>
          <w:rFonts w:ascii="Times New Roman" w:hAnsi="Times New Roman"/>
        </w:rPr>
        <w:t xml:space="preserve"> на электронную почту </w:t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Pr="00D808AF">
        <w:rPr>
          <w:rFonts w:ascii="Times New Roman" w:hAnsi="Times New Roman"/>
          <w:i/>
          <w:color w:val="333333"/>
        </w:rPr>
        <w:softHyphen/>
      </w:r>
      <w:r w:rsidR="002E34D6" w:rsidRPr="002E34D6">
        <w:rPr>
          <w:rStyle w:val="ab"/>
          <w:rFonts w:ascii="Times New Roman" w:hAnsi="Times New Roman"/>
          <w:i/>
        </w:rPr>
        <w:t xml:space="preserve"> </w:t>
      </w:r>
      <w:r w:rsidR="00950C2C">
        <w:rPr>
          <w:rFonts w:ascii="Times New Roman" w:hAnsi="Times New Roman"/>
          <w:bCs/>
          <w:i/>
          <w:color w:val="0070C0"/>
          <w:shd w:val="clear" w:color="auto" w:fill="FFFFFF"/>
        </w:rPr>
        <w:t xml:space="preserve"> </w:t>
      </w:r>
      <w:r w:rsidRPr="002E34D6">
        <w:rPr>
          <w:rFonts w:ascii="Times New Roman" w:hAnsi="Times New Roman"/>
          <w:i/>
          <w:color w:val="0070C0"/>
        </w:rPr>
        <w:t xml:space="preserve"> </w:t>
      </w:r>
      <w:r>
        <w:rPr>
          <w:rFonts w:ascii="Times New Roman" w:hAnsi="Times New Roman"/>
        </w:rPr>
        <w:t>письменный отказ</w:t>
      </w:r>
      <w:r w:rsidR="00C75AA5">
        <w:rPr>
          <w:rFonts w:ascii="Times New Roman" w:hAnsi="Times New Roman"/>
        </w:rPr>
        <w:t xml:space="preserve"> или уведомить в устной форме. </w:t>
      </w:r>
    </w:p>
    <w:p w14:paraId="5B158877" w14:textId="77777777" w:rsidR="00950C2C" w:rsidRDefault="00950C2C" w:rsidP="00DA3C85">
      <w:pPr>
        <w:spacing w:line="240" w:lineRule="auto"/>
        <w:ind w:firstLine="426"/>
        <w:jc w:val="both"/>
        <w:rPr>
          <w:rFonts w:ascii="Times New Roman" w:hAnsi="Times New Roman"/>
          <w:b/>
        </w:rPr>
      </w:pPr>
    </w:p>
    <w:p w14:paraId="0433F8B3" w14:textId="0B435C0E" w:rsidR="00DA3C85" w:rsidRPr="00D808AF" w:rsidRDefault="00950C2C" w:rsidP="00950C2C">
      <w:pPr>
        <w:spacing w:line="240" w:lineRule="auto"/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ОБЯЗАТЕЛЬНЫЕ УСЛОВИЯ</w:t>
      </w:r>
      <w:r w:rsidR="00DA3C85" w:rsidRPr="00D808AF">
        <w:rPr>
          <w:rFonts w:ascii="Times New Roman" w:hAnsi="Times New Roman"/>
          <w:b/>
        </w:rPr>
        <w:t>:</w:t>
      </w:r>
    </w:p>
    <w:p w14:paraId="58D8A372" w14:textId="77777777" w:rsidR="00DA3C85" w:rsidRPr="00D808AF" w:rsidRDefault="00DA3C85" w:rsidP="00DA3C85">
      <w:pPr>
        <w:spacing w:line="240" w:lineRule="auto"/>
        <w:ind w:firstLine="426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соблюдение всех </w:t>
      </w:r>
      <w:r w:rsidRPr="00D808AF">
        <w:rPr>
          <w:rFonts w:ascii="Times New Roman" w:hAnsi="Times New Roman"/>
        </w:rPr>
        <w:t>услови</w:t>
      </w:r>
      <w:r>
        <w:rPr>
          <w:rFonts w:ascii="Times New Roman" w:hAnsi="Times New Roman"/>
        </w:rPr>
        <w:t>й,</w:t>
      </w:r>
      <w:r w:rsidRPr="00D808AF">
        <w:rPr>
          <w:rFonts w:ascii="Times New Roman" w:hAnsi="Times New Roman"/>
        </w:rPr>
        <w:t xml:space="preserve"> прописан</w:t>
      </w:r>
      <w:r>
        <w:rPr>
          <w:rFonts w:ascii="Times New Roman" w:hAnsi="Times New Roman"/>
        </w:rPr>
        <w:t>ных</w:t>
      </w:r>
      <w:r w:rsidRPr="00D808AF">
        <w:rPr>
          <w:rFonts w:ascii="Times New Roman" w:hAnsi="Times New Roman"/>
        </w:rPr>
        <w:t xml:space="preserve"> в техническом задании (ТЗ);</w:t>
      </w:r>
    </w:p>
    <w:p w14:paraId="0A034401" w14:textId="77777777" w:rsidR="00DA3C85" w:rsidRDefault="00DA3C85" w:rsidP="00DA3C85">
      <w:pPr>
        <w:spacing w:line="240" w:lineRule="auto"/>
        <w:ind w:firstLine="426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>- все формы приложенные к ТЗ должны быть заполнены.</w:t>
      </w:r>
    </w:p>
    <w:p w14:paraId="3A5489F2" w14:textId="5890B8A7" w:rsidR="00DA3C85" w:rsidRDefault="00DA3C85" w:rsidP="00DA3C85">
      <w:pPr>
        <w:spacing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наличие людей в штате</w:t>
      </w:r>
      <w:r w:rsidR="00170780">
        <w:rPr>
          <w:rFonts w:ascii="Times New Roman" w:hAnsi="Times New Roman"/>
        </w:rPr>
        <w:t>, в т.ч. ИТР</w:t>
      </w:r>
      <w:r w:rsidR="00530519">
        <w:rPr>
          <w:rFonts w:ascii="Times New Roman" w:hAnsi="Times New Roman"/>
        </w:rPr>
        <w:t xml:space="preserve">, либо по договору гражданско-правового характера, либо по договору субподряда; </w:t>
      </w:r>
    </w:p>
    <w:p w14:paraId="2F0B235F" w14:textId="7B9BB44A" w:rsidR="00DA3C85" w:rsidRDefault="00DA3C85" w:rsidP="00DA3C85">
      <w:pPr>
        <w:spacing w:line="240" w:lineRule="auto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соблюдение всех требования ТБ, ПБ </w:t>
      </w:r>
      <w:r w:rsidR="00732547">
        <w:rPr>
          <w:rFonts w:ascii="Times New Roman" w:hAnsi="Times New Roman"/>
        </w:rPr>
        <w:t>на объекте;</w:t>
      </w:r>
    </w:p>
    <w:p w14:paraId="14827850" w14:textId="77777777" w:rsidR="00EB1EFE" w:rsidRDefault="00EB1EFE" w:rsidP="00EB1EFE">
      <w:pPr>
        <w:spacing w:line="240" w:lineRule="auto"/>
        <w:ind w:firstLine="426"/>
        <w:jc w:val="both"/>
        <w:rPr>
          <w:rFonts w:ascii="Times New Roman" w:hAnsi="Times New Roman"/>
        </w:rPr>
      </w:pPr>
    </w:p>
    <w:p w14:paraId="4337BD0A" w14:textId="3F094255" w:rsidR="00AA21C0" w:rsidRDefault="00AA21C0" w:rsidP="00AA21C0">
      <w:pPr>
        <w:spacing w:line="240" w:lineRule="auto"/>
        <w:ind w:firstLine="426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14:paraId="50F61D2E" w14:textId="77777777" w:rsidR="00DA3C85" w:rsidRPr="00D808AF" w:rsidRDefault="00DA3C85" w:rsidP="00DA3C85">
      <w:pPr>
        <w:spacing w:line="240" w:lineRule="auto"/>
        <w:ind w:firstLine="426"/>
        <w:jc w:val="both"/>
        <w:rPr>
          <w:rFonts w:ascii="Times New Roman" w:hAnsi="Times New Roman"/>
          <w:b/>
        </w:rPr>
      </w:pPr>
      <w:r w:rsidRPr="00D808AF">
        <w:rPr>
          <w:rFonts w:ascii="Times New Roman" w:hAnsi="Times New Roman"/>
          <w:b/>
        </w:rPr>
        <w:t>Дополнительно уведомляю вас, что потребность может изменяться как в сторону увеличения, так и в сторону уменьшения.</w:t>
      </w:r>
    </w:p>
    <w:p w14:paraId="4838D19C" w14:textId="77777777" w:rsidR="00DA3C85" w:rsidRPr="00D808AF" w:rsidRDefault="00DA3C85" w:rsidP="006575EC">
      <w:pPr>
        <w:pStyle w:val="TableParagraph"/>
        <w:ind w:firstLine="426"/>
        <w:jc w:val="both"/>
      </w:pPr>
      <w:r w:rsidRPr="00D808AF">
        <w:rPr>
          <w:b/>
        </w:rPr>
        <w:t> </w:t>
      </w:r>
      <w:r w:rsidRPr="00D808AF"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14:paraId="46CE1F32" w14:textId="77777777" w:rsidR="00DA3C85" w:rsidRPr="00D808AF" w:rsidRDefault="00DA3C85" w:rsidP="006575EC">
      <w:pPr>
        <w:pStyle w:val="TableParagraph"/>
        <w:ind w:firstLine="426"/>
        <w:jc w:val="both"/>
      </w:pPr>
      <w:r w:rsidRPr="00D808AF"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</w:p>
    <w:p w14:paraId="5A125FDD" w14:textId="77777777" w:rsidR="00DA3C85" w:rsidRPr="00D808AF" w:rsidRDefault="00DA3C85" w:rsidP="006575EC">
      <w:pPr>
        <w:spacing w:line="240" w:lineRule="auto"/>
        <w:ind w:firstLine="426"/>
        <w:jc w:val="both"/>
        <w:rPr>
          <w:rFonts w:ascii="Times New Roman" w:hAnsi="Times New Roman"/>
        </w:rPr>
      </w:pPr>
      <w:r w:rsidRPr="00D808AF">
        <w:rPr>
          <w:rFonts w:ascii="Times New Roman" w:hAnsi="Times New Roman"/>
        </w:rP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14:paraId="68E87D14" w14:textId="3D473062" w:rsidR="00D50AAA" w:rsidRDefault="00D50AAA" w:rsidP="006575EC">
      <w:pPr>
        <w:ind w:firstLine="426"/>
        <w:rPr>
          <w:rFonts w:ascii="Times New Roman" w:hAnsi="Times New Roman"/>
        </w:rPr>
      </w:pPr>
      <w:r w:rsidRPr="00D50AAA">
        <w:rPr>
          <w:rFonts w:ascii="Times New Roman" w:hAnsi="Times New Roman"/>
        </w:rPr>
        <w:t>Организатор оставляет за собой право выбора участника-победителя, путем коллегиального решения конкурсной комиссии</w:t>
      </w:r>
      <w:r w:rsidR="0061713E">
        <w:rPr>
          <w:rFonts w:ascii="Times New Roman" w:hAnsi="Times New Roman"/>
        </w:rPr>
        <w:t xml:space="preserve">. </w:t>
      </w:r>
      <w:r w:rsidRPr="00D50AAA">
        <w:rPr>
          <w:rFonts w:ascii="Times New Roman" w:hAnsi="Times New Roman"/>
        </w:rPr>
        <w:t>Настоящий запрос ценовых предложений, не является торгами, тендером или публичным конкурсом в понимании ст.447-449, 1057-1061 ГК РФ. Все действия до момента подписания договора (контракта) с участником-победителем запроса ценовых предложений, считаются преддоговорной работой и не накладывают на организатора обязательств.</w:t>
      </w:r>
    </w:p>
    <w:p w14:paraId="78E17C1B" w14:textId="770D8B99" w:rsidR="00CB7161" w:rsidRDefault="006575EC" w:rsidP="002E34D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</w:t>
      </w:r>
      <w:r w:rsidR="00AA4DE2" w:rsidRPr="00AA4DE2">
        <w:rPr>
          <w:rFonts w:ascii="Times New Roman" w:hAnsi="Times New Roman"/>
        </w:rPr>
        <w:t>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по телефону:</w:t>
      </w:r>
    </w:p>
    <w:p w14:paraId="785CC725" w14:textId="77777777" w:rsidR="006575EC" w:rsidRDefault="006575EC" w:rsidP="002E34D6">
      <w:pPr>
        <w:rPr>
          <w:rFonts w:ascii="Times New Roman" w:hAnsi="Times New Roman"/>
        </w:rPr>
      </w:pPr>
    </w:p>
    <w:p w14:paraId="23277774" w14:textId="5DB15D7F" w:rsidR="002E34D6" w:rsidRDefault="002E34D6" w:rsidP="002E34D6">
      <w:pPr>
        <w:rPr>
          <w:rFonts w:ascii="Times New Roman" w:hAnsi="Times New Roman"/>
        </w:rPr>
      </w:pPr>
      <w:r w:rsidRPr="002E34D6">
        <w:rPr>
          <w:rFonts w:ascii="Times New Roman" w:hAnsi="Times New Roman"/>
        </w:rPr>
        <w:t>С Уважением,</w:t>
      </w:r>
      <w:r w:rsidR="00AA4DE2">
        <w:rPr>
          <w:rFonts w:ascii="Times New Roman" w:hAnsi="Times New Roman"/>
        </w:rPr>
        <w:t xml:space="preserve"> </w:t>
      </w:r>
    </w:p>
    <w:p w14:paraId="4C523076" w14:textId="77777777" w:rsidR="00845512" w:rsidRDefault="00845512" w:rsidP="002E34D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Руководитель тендерного отдела</w:t>
      </w:r>
    </w:p>
    <w:p w14:paraId="224B30B3" w14:textId="77777777" w:rsidR="00845512" w:rsidRDefault="00845512" w:rsidP="002E34D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Мацина Т.К., 8-938-493-90-50</w:t>
      </w:r>
    </w:p>
    <w:p w14:paraId="012E64D6" w14:textId="4960D153" w:rsidR="00AA4DE2" w:rsidRPr="00AA4DE2" w:rsidRDefault="00845512" w:rsidP="002E34D6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14:paraId="7FA41B77" w14:textId="77777777" w:rsidR="00AA21C0" w:rsidRPr="00D808AF" w:rsidRDefault="00AA21C0" w:rsidP="00AA21C0">
      <w:pPr>
        <w:tabs>
          <w:tab w:val="left" w:pos="5954"/>
        </w:tabs>
        <w:rPr>
          <w:rFonts w:ascii="Times New Roman" w:hAnsi="Times New Roman"/>
          <w:iCs/>
          <w:szCs w:val="24"/>
        </w:rPr>
      </w:pPr>
    </w:p>
    <w:sectPr w:rsidR="00AA21C0" w:rsidRPr="00D808AF" w:rsidSect="0044638A">
      <w:footerReference w:type="default" r:id="rId8"/>
      <w:footerReference w:type="first" r:id="rId9"/>
      <w:pgSz w:w="11907" w:h="16839" w:code="9"/>
      <w:pgMar w:top="1134" w:right="851" w:bottom="1134" w:left="1134" w:header="720" w:footer="57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7F7A9" w14:textId="77777777" w:rsidR="00F67DA4" w:rsidRDefault="00F67DA4">
      <w:pPr>
        <w:spacing w:after="0" w:line="240" w:lineRule="auto"/>
      </w:pPr>
      <w:r>
        <w:separator/>
      </w:r>
    </w:p>
  </w:endnote>
  <w:endnote w:type="continuationSeparator" w:id="0">
    <w:p w14:paraId="376CB2E3" w14:textId="77777777" w:rsidR="00F67DA4" w:rsidRDefault="00F6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4134" w14:textId="77777777" w:rsidR="005804A6" w:rsidRDefault="005804A6" w:rsidP="00BA687C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7F0FC" w14:textId="77777777" w:rsidR="005804A6" w:rsidRDefault="005804A6" w:rsidP="00BA687C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D804D" w14:textId="77777777" w:rsidR="00F67DA4" w:rsidRDefault="00F67DA4">
      <w:pPr>
        <w:spacing w:after="0" w:line="240" w:lineRule="auto"/>
      </w:pPr>
      <w:r>
        <w:separator/>
      </w:r>
    </w:p>
  </w:footnote>
  <w:footnote w:type="continuationSeparator" w:id="0">
    <w:p w14:paraId="338E45AE" w14:textId="77777777" w:rsidR="00F67DA4" w:rsidRDefault="00F67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7D3"/>
    <w:multiLevelType w:val="hybridMultilevel"/>
    <w:tmpl w:val="BD9CB2F0"/>
    <w:lvl w:ilvl="0" w:tplc="39FCC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A04BED"/>
    <w:multiLevelType w:val="hybridMultilevel"/>
    <w:tmpl w:val="0CF0A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91581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77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C0"/>
    <w:rsid w:val="00016584"/>
    <w:rsid w:val="000537EE"/>
    <w:rsid w:val="0008646E"/>
    <w:rsid w:val="0009702A"/>
    <w:rsid w:val="000B68EE"/>
    <w:rsid w:val="00101093"/>
    <w:rsid w:val="00105AA9"/>
    <w:rsid w:val="001311D2"/>
    <w:rsid w:val="0014453C"/>
    <w:rsid w:val="00170780"/>
    <w:rsid w:val="00184CF4"/>
    <w:rsid w:val="001925F1"/>
    <w:rsid w:val="001C4ADB"/>
    <w:rsid w:val="001E48FB"/>
    <w:rsid w:val="00202263"/>
    <w:rsid w:val="00206701"/>
    <w:rsid w:val="00223548"/>
    <w:rsid w:val="00232117"/>
    <w:rsid w:val="00264A7D"/>
    <w:rsid w:val="00277BA3"/>
    <w:rsid w:val="00285159"/>
    <w:rsid w:val="0029710C"/>
    <w:rsid w:val="002A27E4"/>
    <w:rsid w:val="002A3617"/>
    <w:rsid w:val="002B0725"/>
    <w:rsid w:val="002C196D"/>
    <w:rsid w:val="002C4430"/>
    <w:rsid w:val="002E34D6"/>
    <w:rsid w:val="00390A9E"/>
    <w:rsid w:val="003C1631"/>
    <w:rsid w:val="003C2D1A"/>
    <w:rsid w:val="003E28A4"/>
    <w:rsid w:val="003F2434"/>
    <w:rsid w:val="003F3B6E"/>
    <w:rsid w:val="0041429A"/>
    <w:rsid w:val="0044638A"/>
    <w:rsid w:val="004637D6"/>
    <w:rsid w:val="00465707"/>
    <w:rsid w:val="0047395D"/>
    <w:rsid w:val="00480762"/>
    <w:rsid w:val="004C004B"/>
    <w:rsid w:val="004C3CDD"/>
    <w:rsid w:val="004E4C5E"/>
    <w:rsid w:val="004E599D"/>
    <w:rsid w:val="004F3379"/>
    <w:rsid w:val="005247AB"/>
    <w:rsid w:val="00530519"/>
    <w:rsid w:val="005445A9"/>
    <w:rsid w:val="005804A6"/>
    <w:rsid w:val="005C08AD"/>
    <w:rsid w:val="005E6D9C"/>
    <w:rsid w:val="005F53CA"/>
    <w:rsid w:val="0060161A"/>
    <w:rsid w:val="00606A56"/>
    <w:rsid w:val="00613344"/>
    <w:rsid w:val="0061713E"/>
    <w:rsid w:val="00626AD2"/>
    <w:rsid w:val="006431A3"/>
    <w:rsid w:val="006575EC"/>
    <w:rsid w:val="006B5627"/>
    <w:rsid w:val="007075A4"/>
    <w:rsid w:val="0071688B"/>
    <w:rsid w:val="00720E4D"/>
    <w:rsid w:val="00732547"/>
    <w:rsid w:val="00750E76"/>
    <w:rsid w:val="00753058"/>
    <w:rsid w:val="0077566C"/>
    <w:rsid w:val="00797B73"/>
    <w:rsid w:val="007A2065"/>
    <w:rsid w:val="007D1589"/>
    <w:rsid w:val="00811158"/>
    <w:rsid w:val="008151CE"/>
    <w:rsid w:val="00815CCF"/>
    <w:rsid w:val="0082417D"/>
    <w:rsid w:val="0083236F"/>
    <w:rsid w:val="0083297E"/>
    <w:rsid w:val="0083351B"/>
    <w:rsid w:val="00845512"/>
    <w:rsid w:val="00850F27"/>
    <w:rsid w:val="00882553"/>
    <w:rsid w:val="00883CB2"/>
    <w:rsid w:val="00896B48"/>
    <w:rsid w:val="008A3685"/>
    <w:rsid w:val="008E6AB2"/>
    <w:rsid w:val="008F1231"/>
    <w:rsid w:val="00902660"/>
    <w:rsid w:val="009065EB"/>
    <w:rsid w:val="00950C2C"/>
    <w:rsid w:val="00975E1E"/>
    <w:rsid w:val="0099493F"/>
    <w:rsid w:val="00994ABD"/>
    <w:rsid w:val="009A77D1"/>
    <w:rsid w:val="009C177B"/>
    <w:rsid w:val="009C2D5B"/>
    <w:rsid w:val="009E2802"/>
    <w:rsid w:val="00A35F5D"/>
    <w:rsid w:val="00A365B0"/>
    <w:rsid w:val="00A4573A"/>
    <w:rsid w:val="00A6348A"/>
    <w:rsid w:val="00A821A4"/>
    <w:rsid w:val="00AA21C0"/>
    <w:rsid w:val="00AA4DE2"/>
    <w:rsid w:val="00AE3EA2"/>
    <w:rsid w:val="00B439A1"/>
    <w:rsid w:val="00B47B58"/>
    <w:rsid w:val="00B55515"/>
    <w:rsid w:val="00B555F2"/>
    <w:rsid w:val="00B656A2"/>
    <w:rsid w:val="00B8364E"/>
    <w:rsid w:val="00BA33C8"/>
    <w:rsid w:val="00BA687C"/>
    <w:rsid w:val="00BE16D0"/>
    <w:rsid w:val="00BE3512"/>
    <w:rsid w:val="00BF14B4"/>
    <w:rsid w:val="00C03C35"/>
    <w:rsid w:val="00C21722"/>
    <w:rsid w:val="00C21FF4"/>
    <w:rsid w:val="00C26916"/>
    <w:rsid w:val="00C53379"/>
    <w:rsid w:val="00C54A6D"/>
    <w:rsid w:val="00C65338"/>
    <w:rsid w:val="00C75AA5"/>
    <w:rsid w:val="00C943C9"/>
    <w:rsid w:val="00CB7161"/>
    <w:rsid w:val="00CE0B28"/>
    <w:rsid w:val="00D003A8"/>
    <w:rsid w:val="00D01798"/>
    <w:rsid w:val="00D342F5"/>
    <w:rsid w:val="00D34FE2"/>
    <w:rsid w:val="00D50AAA"/>
    <w:rsid w:val="00D705E8"/>
    <w:rsid w:val="00D71457"/>
    <w:rsid w:val="00DA3C85"/>
    <w:rsid w:val="00DC611A"/>
    <w:rsid w:val="00DD41F3"/>
    <w:rsid w:val="00DE658B"/>
    <w:rsid w:val="00E018BB"/>
    <w:rsid w:val="00E21416"/>
    <w:rsid w:val="00E4049D"/>
    <w:rsid w:val="00EB1EFE"/>
    <w:rsid w:val="00F332B9"/>
    <w:rsid w:val="00F340C9"/>
    <w:rsid w:val="00F40D89"/>
    <w:rsid w:val="00F54899"/>
    <w:rsid w:val="00F67DA4"/>
    <w:rsid w:val="00F85D02"/>
    <w:rsid w:val="00FA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7482"/>
  <w15:chartTrackingRefBased/>
  <w15:docId w15:val="{0D2CADF7-74AB-4C12-8E68-B9E8E45C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C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1C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A21C0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AA21C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2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A21C0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AA21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21C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A45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573A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1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163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17078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780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2E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Яна Сергеевна</dc:creator>
  <cp:keywords/>
  <dc:description/>
  <cp:lastModifiedBy>Татьяна К. Мацина</cp:lastModifiedBy>
  <cp:revision>72</cp:revision>
  <cp:lastPrinted>2021-06-15T09:25:00Z</cp:lastPrinted>
  <dcterms:created xsi:type="dcterms:W3CDTF">2021-12-22T09:00:00Z</dcterms:created>
  <dcterms:modified xsi:type="dcterms:W3CDTF">2024-11-15T06:33:00Z</dcterms:modified>
</cp:coreProperties>
</file>